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3EAEBBE4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5521B1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7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0FC96CD4" w:rsidR="0093191F" w:rsidRPr="00721D8A" w:rsidRDefault="00721D8A" w:rsidP="0093191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ЕВРОПА И СВЕТ У ПЕРИОДУ ИЗМЕЂУ ДВА СВЕТСКА РАТА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40542993" w:rsidR="0093191F" w:rsidRPr="008A2BED" w:rsidRDefault="00721D8A" w:rsidP="0093191F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2.</w:t>
            </w:r>
            <w:r w:rsidR="005521B1">
              <w:rPr>
                <w:rFonts w:ascii="Cambria" w:hAnsi="Cambria"/>
                <w:lang w:val="sr-Cyrl-RS" w:eastAsia="sr-Latn-CS"/>
              </w:rPr>
              <w:t>2</w:t>
            </w:r>
            <w:r>
              <w:rPr>
                <w:rFonts w:ascii="Cambria" w:hAnsi="Cambria"/>
                <w:lang w:val="sr-Cyrl-RS" w:eastAsia="sr-Latn-CS"/>
              </w:rPr>
              <w:t>. Р</w:t>
            </w:r>
            <w:r w:rsidR="005521B1">
              <w:rPr>
                <w:rFonts w:ascii="Cambria" w:hAnsi="Cambria"/>
                <w:lang w:val="sr-Cyrl-RS" w:eastAsia="sr-Latn-CS"/>
              </w:rPr>
              <w:t>ЕВОЛУЦИЈЕ У РУСИЈИ И НАСТАНАК СОВЈЕТСКОГ САВЕЗА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7E564D46" w:rsidR="0093191F" w:rsidRPr="008A2BED" w:rsidRDefault="00721D8A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93191F" w:rsidRPr="008A2BED" w14:paraId="5D6DDEAB" w14:textId="77777777" w:rsidTr="00FF02D3">
        <w:trPr>
          <w:trHeight w:val="931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4B599176" w:rsidR="00AA2D03" w:rsidRPr="002E60E5" w:rsidRDefault="00BB2C8D" w:rsidP="002E60E5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Упознавање ученика са</w:t>
            </w:r>
            <w:r w:rsidR="00D661EC">
              <w:rPr>
                <w:rFonts w:ascii="Cambria" w:hAnsi="Cambria"/>
                <w:lang w:val="sr-Cyrl-RS"/>
              </w:rPr>
              <w:t xml:space="preserve"> узроцима, током и последицама револуција и грађанског рата у Русији, настанком Совјетског Савеза и са појмом и одликама стаљинизма.</w:t>
            </w:r>
          </w:p>
        </w:tc>
      </w:tr>
      <w:tr w:rsidR="0093191F" w:rsidRPr="004212D5" w14:paraId="5D6DDEB0" w14:textId="77777777" w:rsidTr="00942437">
        <w:trPr>
          <w:trHeight w:val="116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BA2B00" w:rsidRDefault="00942437" w:rsidP="00942437">
            <w:pPr>
              <w:jc w:val="both"/>
              <w:rPr>
                <w:rFonts w:ascii="Cambria" w:hAnsi="Cambria"/>
                <w:b/>
                <w:bCs/>
                <w:lang w:val="sr-Cyrl-RS"/>
              </w:rPr>
            </w:pPr>
            <w:r w:rsidRPr="00BA2B00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6165FFF9" w14:textId="77777777" w:rsidR="003E1A6B" w:rsidRDefault="00673AEE" w:rsidP="003E1A6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опишу </w:t>
            </w:r>
            <w:r w:rsidR="003E1A6B">
              <w:rPr>
                <w:rFonts w:ascii="Cambria" w:hAnsi="Cambria"/>
                <w:lang w:val="sr-Cyrl-RS"/>
              </w:rPr>
              <w:t>узроке, ток и последице револуција у Русији,</w:t>
            </w:r>
          </w:p>
          <w:p w14:paraId="0A1722D3" w14:textId="77777777" w:rsidR="003E1A6B" w:rsidRDefault="003E1A6B" w:rsidP="003E1A6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уоче значај револуција у Русији,</w:t>
            </w:r>
          </w:p>
          <w:p w14:paraId="4DBFBAF8" w14:textId="084653A0" w:rsidR="003E1A6B" w:rsidRDefault="003E1A6B" w:rsidP="003E1A6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зашто је дошло до грађанског рата у Русији, опишу његов ток и наведу последице,</w:t>
            </w:r>
          </w:p>
          <w:p w14:paraId="587A6A16" w14:textId="77777777" w:rsidR="003E1A6B" w:rsidRDefault="003E1A6B" w:rsidP="003E1A6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опишу начин Стаљинове владавине,</w:t>
            </w:r>
          </w:p>
          <w:p w14:paraId="5D6DDEAF" w14:textId="77582212" w:rsidR="00FD2319" w:rsidRPr="00942437" w:rsidRDefault="003E1A6B" w:rsidP="003E1A6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уоче специфичности развоја Русије у пероду између два светска рата.</w:t>
            </w:r>
            <w:r w:rsidR="00FD2319">
              <w:rPr>
                <w:rFonts w:ascii="Cambria" w:hAnsi="Cambria"/>
                <w:lang w:val="sr-Cyrl-RS"/>
              </w:rPr>
              <w:t xml:space="preserve"> </w:t>
            </w:r>
          </w:p>
        </w:tc>
      </w:tr>
      <w:tr w:rsidR="0093191F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554FCBED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 w:rsidR="003E1A6B">
              <w:rPr>
                <w:rFonts w:ascii="Cambria" w:hAnsi="Cambria"/>
                <w:lang w:val="sr-Cyrl-RS" w:eastAsia="sr-Latn-CS"/>
              </w:rPr>
              <w:t>групни</w:t>
            </w:r>
          </w:p>
        </w:tc>
      </w:tr>
      <w:tr w:rsidR="0093191F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52B2E08A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  <w:r w:rsidR="001B621F">
              <w:rPr>
                <w:rFonts w:ascii="Cambria" w:hAnsi="Cambria"/>
                <w:lang w:val="sr-Cyrl-RS" w:eastAsia="sr-Latn-CS"/>
              </w:rPr>
              <w:t xml:space="preserve">, </w:t>
            </w:r>
            <w:r w:rsidR="00673AEE">
              <w:rPr>
                <w:rFonts w:ascii="Cambria" w:hAnsi="Cambria"/>
                <w:lang w:val="sr-Cyrl-RS" w:eastAsia="sr-Latn-CS"/>
              </w:rPr>
              <w:t>рад на тексту</w:t>
            </w:r>
            <w:r w:rsidR="00CD69DA">
              <w:rPr>
                <w:rFonts w:ascii="Cambria" w:hAnsi="Cambria"/>
                <w:lang w:val="sr-Cyrl-RS" w:eastAsia="sr-Latn-CS"/>
              </w:rPr>
              <w:t>, групни рад</w:t>
            </w:r>
          </w:p>
        </w:tc>
      </w:tr>
      <w:tr w:rsidR="0093191F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6D3B0D0F" w:rsidR="0093191F" w:rsidRPr="00E932FA" w:rsidRDefault="007A0CDA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673AEE">
              <w:rPr>
                <w:rFonts w:ascii="Cambria" w:hAnsi="Cambria"/>
                <w:lang w:val="sr-Cyrl-RS" w:eastAsia="sr-Latn-CS"/>
              </w:rPr>
              <w:t>табла</w:t>
            </w:r>
          </w:p>
        </w:tc>
      </w:tr>
      <w:tr w:rsidR="0093191F" w:rsidRPr="008A2BED" w14:paraId="5D6DDEBC" w14:textId="77777777" w:rsidTr="002A0528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38D0FFD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5D5363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5C09EFF7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117824">
              <w:rPr>
                <w:rFonts w:ascii="Cambria" w:hAnsi="Cambria"/>
                <w:lang w:val="sr-Cyrl-RS" w:eastAsia="sr-Latn-CS"/>
              </w:rPr>
              <w:t xml:space="preserve">, </w:t>
            </w:r>
            <w:r w:rsidR="00673AEE">
              <w:rPr>
                <w:rFonts w:ascii="Cambria" w:hAnsi="Cambria"/>
                <w:lang w:val="sr-Cyrl-RS" w:eastAsia="sr-Latn-CS"/>
              </w:rPr>
              <w:t xml:space="preserve">сарадња, </w:t>
            </w:r>
            <w:r w:rsidR="00117824">
              <w:rPr>
                <w:rFonts w:ascii="Cambria" w:hAnsi="Cambria"/>
                <w:lang w:val="sr-Cyrl-RS" w:eastAsia="sr-Latn-CS"/>
              </w:rPr>
              <w:t>рад са подацима и информацијама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811382">
        <w:trPr>
          <w:trHeight w:val="274"/>
          <w:jc w:val="center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5BAD46C2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1CD5B17" w14:textId="2F900A14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DA1223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6E2C793D" w14:textId="77777777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335449D" w14:textId="43D3DFB0" w:rsidR="00D661EC" w:rsidRDefault="00BB2C8D" w:rsidP="00D661EC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саопштава ученицима </w:t>
            </w:r>
            <w:r w:rsidR="00E43DAE" w:rsidRPr="00E43DAE">
              <w:rPr>
                <w:rFonts w:ascii="Cambria" w:hAnsi="Cambria"/>
                <w:color w:val="000000"/>
                <w:lang w:val="sr-Cyrl-RS" w:eastAsia="sr-Latn-CS"/>
              </w:rPr>
              <w:t xml:space="preserve">да је циљ овог часа </w:t>
            </w:r>
            <w:r w:rsidR="00D661EC">
              <w:rPr>
                <w:rFonts w:ascii="Cambria" w:hAnsi="Cambria"/>
                <w:color w:val="000000"/>
                <w:lang w:val="sr-Cyrl-RS" w:eastAsia="sr-Latn-CS"/>
              </w:rPr>
              <w:t xml:space="preserve">да се упознају </w:t>
            </w:r>
            <w:r w:rsidR="00D661EC" w:rsidRPr="00D661EC">
              <w:rPr>
                <w:rFonts w:ascii="Cambria" w:hAnsi="Cambria"/>
                <w:color w:val="000000"/>
                <w:lang w:val="sr-Cyrl-RS" w:eastAsia="sr-Latn-CS"/>
              </w:rPr>
              <w:t>са узроцима, током и последицама револуција и грађанског рата у Русији, настанком Совјетског Савеза и са појмом и одликама стаљинизма.</w:t>
            </w:r>
          </w:p>
          <w:p w14:paraId="37E471EB" w14:textId="49D0F65A" w:rsidR="00D661EC" w:rsidRDefault="00D661EC" w:rsidP="00D661EC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Дели затим ученике у четири групе.</w:t>
            </w:r>
          </w:p>
          <w:p w14:paraId="08DC37FC" w14:textId="25F95A3E" w:rsidR="00942437" w:rsidRDefault="00942437" w:rsidP="00D661EC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</w:t>
            </w:r>
            <w:r w:rsidR="00673AEE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C1B5D0B" w14:textId="45D2EC5F" w:rsidR="00AB191C" w:rsidRDefault="00170A11" w:rsidP="00D661EC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Све четири</w:t>
            </w:r>
            <w:r w:rsidR="00D661EC" w:rsidRPr="00170A11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груп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е</w:t>
            </w:r>
            <w:r w:rsidR="00D661EC" w:rsidRPr="00170A11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ученика има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ју</w:t>
            </w:r>
            <w:r w:rsidRPr="00170A11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задатак да прочита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ју</w:t>
            </w:r>
            <w:r w:rsidRPr="00170A11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по </w:t>
            </w:r>
            <w:r w:rsidR="00AB191C">
              <w:rPr>
                <w:rFonts w:ascii="Cambria" w:hAnsi="Cambria"/>
                <w:bCs/>
                <w:color w:val="000000"/>
                <w:lang w:val="sr-Cyrl-CS" w:eastAsia="sr-Latn-CS"/>
              </w:rPr>
              <w:t>додељени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одељак ове лекције, </w:t>
            </w:r>
            <w:r w:rsidR="00AB191C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а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затим да њему подвуку најбитније информације, у свеск</w:t>
            </w:r>
            <w:r w:rsidR="005D5363">
              <w:rPr>
                <w:rFonts w:ascii="Cambria" w:hAnsi="Cambria"/>
                <w:bCs/>
                <w:color w:val="000000"/>
                <w:lang w:val="sr-Cyrl-CS" w:eastAsia="sr-Latn-CS"/>
              </w:rPr>
              <w:t>ама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формулишу кључне тезе и да се припреме да на крају часа укратко препричају прочитани одељак.</w:t>
            </w:r>
            <w:r w:rsidR="003E1A6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</w:p>
          <w:p w14:paraId="6A07BB03" w14:textId="27461EC8" w:rsidR="00D661EC" w:rsidRDefault="003E1A6B" w:rsidP="00D661EC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Наставни</w:t>
            </w:r>
            <w:r w:rsidR="00AB191C">
              <w:rPr>
                <w:rFonts w:ascii="Cambria" w:hAnsi="Cambria"/>
                <w:bCs/>
                <w:color w:val="000000"/>
                <w:lang w:val="sr-Cyrl-CS" w:eastAsia="sr-Latn-CS"/>
              </w:rPr>
              <w:t>к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ученицима скреће пажњу да треба да раде заједно, да се договоре које делове ће да подвуку и </w:t>
            </w:r>
            <w:r w:rsidR="009D530E">
              <w:rPr>
                <w:rFonts w:ascii="Cambria" w:hAnsi="Cambria"/>
                <w:bCs/>
                <w:color w:val="000000"/>
                <w:lang w:val="sr-Cyrl-CS" w:eastAsia="sr-Latn-CS"/>
              </w:rPr>
              <w:t>како да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формулишу кључне тезе.</w:t>
            </w:r>
          </w:p>
          <w:p w14:paraId="4817B978" w14:textId="6C273ECE" w:rsidR="00132020" w:rsidRDefault="00132020" w:rsidP="00132020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Наставник по групама д</w:t>
            </w:r>
            <w:r w:rsidR="00431085">
              <w:rPr>
                <w:rFonts w:ascii="Cambria" w:hAnsi="Cambria"/>
                <w:bCs/>
                <w:color w:val="000000"/>
                <w:lang w:val="sr-Cyrl-CS" w:eastAsia="sr-Latn-CS"/>
              </w:rPr>
              <w:t>одељује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одређени одељак из лекције:</w:t>
            </w:r>
          </w:p>
          <w:p w14:paraId="3CF2B5C8" w14:textId="040049BA" w:rsidR="00170A11" w:rsidRPr="00445C02" w:rsidRDefault="00AB191C" w:rsidP="00445C02">
            <w:pPr>
              <w:pStyle w:val="ListParagraph"/>
              <w:numPr>
                <w:ilvl w:val="0"/>
                <w:numId w:val="22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lastRenderedPageBreak/>
              <w:t>п</w:t>
            </w:r>
            <w:r w:rsidR="00170A11" w:rsidRPr="00445C02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рвој групи одељак </w:t>
            </w:r>
            <w:r w:rsidR="00170A11" w:rsidRPr="00132020">
              <w:rPr>
                <w:rFonts w:ascii="Cambria" w:hAnsi="Cambria"/>
                <w:b/>
                <w:i/>
                <w:iCs/>
                <w:color w:val="000000"/>
                <w:lang w:val="sr-Cyrl-CS" w:eastAsia="sr-Latn-CS"/>
              </w:rPr>
              <w:t>Фебруарска револуција</w:t>
            </w:r>
            <w:r w:rsidR="00170A11" w:rsidRPr="00445C02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на </w:t>
            </w:r>
            <w:r w:rsidR="00170A11" w:rsidRPr="00132020">
              <w:rPr>
                <w:rFonts w:ascii="Cambria" w:hAnsi="Cambria"/>
                <w:b/>
                <w:color w:val="000000"/>
                <w:lang w:val="sr-Cyrl-CS" w:eastAsia="sr-Latn-CS"/>
              </w:rPr>
              <w:t>странама 22 и 23</w:t>
            </w:r>
            <w:r w:rsidR="009D530E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</w:p>
          <w:p w14:paraId="34088D86" w14:textId="69F57B96" w:rsidR="00170A11" w:rsidRPr="00445C02" w:rsidRDefault="009D530E" w:rsidP="00445C02">
            <w:pPr>
              <w:pStyle w:val="ListParagraph"/>
              <w:numPr>
                <w:ilvl w:val="0"/>
                <w:numId w:val="22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д</w:t>
            </w:r>
            <w:r w:rsidR="00170A11" w:rsidRPr="00445C02">
              <w:rPr>
                <w:rFonts w:ascii="Cambria" w:hAnsi="Cambria"/>
                <w:bCs/>
                <w:color w:val="000000"/>
                <w:lang w:val="sr-Cyrl-CS" w:eastAsia="sr-Latn-CS"/>
              </w:rPr>
              <w:t>ругој групи</w:t>
            </w:r>
            <w:r w:rsidR="00431085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="00170A11" w:rsidRPr="00445C02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одељак </w:t>
            </w:r>
            <w:r w:rsidR="00170A11" w:rsidRPr="00132020">
              <w:rPr>
                <w:rFonts w:ascii="Cambria" w:hAnsi="Cambria"/>
                <w:b/>
                <w:i/>
                <w:iCs/>
                <w:color w:val="000000"/>
                <w:lang w:val="sr-Cyrl-CS" w:eastAsia="sr-Latn-CS"/>
              </w:rPr>
              <w:t>Октоб</w:t>
            </w:r>
            <w:r w:rsidRPr="00132020">
              <w:rPr>
                <w:rFonts w:ascii="Cambria" w:hAnsi="Cambria"/>
                <w:b/>
                <w:i/>
                <w:iCs/>
                <w:color w:val="000000"/>
                <w:lang w:val="sr-Cyrl-CS" w:eastAsia="sr-Latn-CS"/>
              </w:rPr>
              <w:t>а</w:t>
            </w:r>
            <w:r w:rsidR="00170A11" w:rsidRPr="00132020">
              <w:rPr>
                <w:rFonts w:ascii="Cambria" w:hAnsi="Cambria"/>
                <w:b/>
                <w:i/>
                <w:iCs/>
                <w:color w:val="000000"/>
                <w:lang w:val="sr-Cyrl-CS" w:eastAsia="sr-Latn-CS"/>
              </w:rPr>
              <w:t>р</w:t>
            </w:r>
            <w:r w:rsidRPr="00132020">
              <w:rPr>
                <w:rFonts w:ascii="Cambria" w:hAnsi="Cambria"/>
                <w:b/>
                <w:i/>
                <w:iCs/>
                <w:color w:val="000000"/>
                <w:lang w:val="sr-Cyrl-CS" w:eastAsia="sr-Latn-CS"/>
              </w:rPr>
              <w:t>с</w:t>
            </w:r>
            <w:r w:rsidR="00170A11" w:rsidRPr="00132020">
              <w:rPr>
                <w:rFonts w:ascii="Cambria" w:hAnsi="Cambria"/>
                <w:b/>
                <w:i/>
                <w:iCs/>
                <w:color w:val="000000"/>
                <w:lang w:val="sr-Cyrl-CS" w:eastAsia="sr-Latn-CS"/>
              </w:rPr>
              <w:t>ка револуција</w:t>
            </w:r>
            <w:r w:rsidR="00170A11" w:rsidRPr="00445C02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на </w:t>
            </w:r>
            <w:r w:rsidR="00170A11" w:rsidRPr="00132020">
              <w:rPr>
                <w:rFonts w:ascii="Cambria" w:hAnsi="Cambria"/>
                <w:b/>
                <w:color w:val="000000"/>
                <w:lang w:val="sr-Cyrl-CS" w:eastAsia="sr-Latn-CS"/>
              </w:rPr>
              <w:t>странама 24 и 25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</w:p>
          <w:p w14:paraId="725009BD" w14:textId="3D574AD5" w:rsidR="00170A11" w:rsidRPr="00445C02" w:rsidRDefault="009D530E" w:rsidP="00445C02">
            <w:pPr>
              <w:pStyle w:val="ListParagraph"/>
              <w:numPr>
                <w:ilvl w:val="0"/>
                <w:numId w:val="22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т</w:t>
            </w:r>
            <w:r w:rsidR="00170A11" w:rsidRPr="00445C02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рећој групи одељак </w:t>
            </w:r>
            <w:r w:rsidR="00170A11" w:rsidRPr="00132020">
              <w:rPr>
                <w:rFonts w:ascii="Cambria" w:hAnsi="Cambria"/>
                <w:b/>
                <w:i/>
                <w:iCs/>
                <w:color w:val="000000"/>
                <w:lang w:val="sr-Cyrl-CS" w:eastAsia="sr-Latn-CS"/>
              </w:rPr>
              <w:t>Грађански рат и настанак СССР</w:t>
            </w:r>
            <w:r w:rsidR="00170A11" w:rsidRPr="00445C02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на </w:t>
            </w:r>
            <w:r w:rsidR="00170A11" w:rsidRPr="00132020">
              <w:rPr>
                <w:rFonts w:ascii="Cambria" w:hAnsi="Cambria"/>
                <w:b/>
                <w:color w:val="000000"/>
                <w:lang w:val="sr-Cyrl-CS" w:eastAsia="sr-Latn-CS"/>
              </w:rPr>
              <w:t>странама 25 и 26</w:t>
            </w:r>
            <w:r w:rsidR="00132020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="00445C02" w:rsidRPr="00445C02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</w:p>
          <w:p w14:paraId="768FCA1C" w14:textId="38186F85" w:rsidR="00445C02" w:rsidRDefault="009D530E" w:rsidP="00445C02">
            <w:pPr>
              <w:pStyle w:val="ListParagraph"/>
              <w:numPr>
                <w:ilvl w:val="0"/>
                <w:numId w:val="22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ч</w:t>
            </w:r>
            <w:r w:rsidR="00445C02" w:rsidRPr="00445C02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етвртој групи последњи одељак </w:t>
            </w:r>
            <w:r w:rsidR="00445C02" w:rsidRPr="00132020">
              <w:rPr>
                <w:rFonts w:ascii="Cambria" w:hAnsi="Cambria"/>
                <w:b/>
                <w:i/>
                <w:iCs/>
                <w:color w:val="000000"/>
                <w:lang w:val="sr-Cyrl-CS" w:eastAsia="sr-Latn-CS"/>
              </w:rPr>
              <w:t>Совјетски тоталитаризам – стаљинизам</w:t>
            </w:r>
            <w:r w:rsidR="00445C02" w:rsidRPr="00445C02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на </w:t>
            </w:r>
            <w:r w:rsidR="00445C02" w:rsidRPr="00132020">
              <w:rPr>
                <w:rFonts w:ascii="Cambria" w:hAnsi="Cambria"/>
                <w:b/>
                <w:color w:val="000000"/>
                <w:lang w:val="sr-Cyrl-CS" w:eastAsia="sr-Latn-CS"/>
              </w:rPr>
              <w:t>странама 26 и 27</w:t>
            </w:r>
            <w:r w:rsidR="00445C02" w:rsidRPr="00445C02"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</w:p>
          <w:p w14:paraId="2AC98AA7" w14:textId="104F0EAF" w:rsidR="00445C02" w:rsidRDefault="00445C02" w:rsidP="00445C02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Групе ученика раде задатке. Наставник им помаже како да издвоје кључне информације и како да формулишу тезе.</w:t>
            </w:r>
          </w:p>
          <w:p w14:paraId="3D5A3A32" w14:textId="1F7A0F99" w:rsidR="00652831" w:rsidRPr="007667A8" w:rsidRDefault="00445C02" w:rsidP="007667A8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Када заврше са радом</w:t>
            </w:r>
            <w:r w:rsidR="00464692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представник прве групе укратко преприча</w:t>
            </w:r>
            <w:r w:rsidR="00464692">
              <w:rPr>
                <w:rFonts w:ascii="Cambria" w:hAnsi="Cambria"/>
                <w:bCs/>
                <w:color w:val="000000"/>
                <w:lang w:val="sr-Cyrl-CS" w:eastAsia="sr-Latn-CS"/>
              </w:rPr>
              <w:t>ва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одељак Фебруарска револуциј</w:t>
            </w:r>
            <w:r w:rsidR="00464692">
              <w:rPr>
                <w:rFonts w:ascii="Cambria" w:hAnsi="Cambria"/>
                <w:bCs/>
                <w:color w:val="000000"/>
                <w:lang w:val="sr-Cyrl-CS" w:eastAsia="sr-Latn-CS"/>
              </w:rPr>
              <w:t>а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. </w:t>
            </w:r>
            <w:r w:rsidR="008A0A3C">
              <w:rPr>
                <w:rFonts w:ascii="Cambria" w:hAnsi="Cambria"/>
                <w:bCs/>
                <w:color w:val="000000"/>
                <w:lang w:val="sr-Cyrl-CS" w:eastAsia="sr-Latn-CS"/>
              </w:rPr>
              <w:t>За то време ј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едан ученик из прве групе на табли испис</w:t>
            </w:r>
            <w:r w:rsidR="00464692">
              <w:rPr>
                <w:rFonts w:ascii="Cambria" w:hAnsi="Cambria"/>
                <w:bCs/>
                <w:color w:val="000000"/>
                <w:lang w:val="sr-Cyrl-CS" w:eastAsia="sr-Latn-CS"/>
              </w:rPr>
              <w:t>ује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кључне тезе из овог одељка</w:t>
            </w:r>
            <w:r w:rsidR="00464692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="008A0A3C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а остали ученици </w:t>
            </w:r>
            <w:r w:rsidR="00571C47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их </w:t>
            </w:r>
            <w:r w:rsidR="008A0A3C">
              <w:rPr>
                <w:rFonts w:ascii="Cambria" w:hAnsi="Cambria"/>
                <w:bCs/>
                <w:color w:val="000000"/>
                <w:lang w:val="sr-Cyrl-CS" w:eastAsia="sr-Latn-CS"/>
              </w:rPr>
              <w:t>препис</w:t>
            </w:r>
            <w:r w:rsidR="00464692">
              <w:rPr>
                <w:rFonts w:ascii="Cambria" w:hAnsi="Cambria"/>
                <w:bCs/>
                <w:color w:val="000000"/>
                <w:lang w:val="sr-Cyrl-CS" w:eastAsia="sr-Latn-CS"/>
              </w:rPr>
              <w:t>ују</w:t>
            </w:r>
            <w:r w:rsidR="008A0A3C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 своје свеске. Затим представник друге групе преприча</w:t>
            </w:r>
            <w:r w:rsidR="00464692">
              <w:rPr>
                <w:rFonts w:ascii="Cambria" w:hAnsi="Cambria"/>
                <w:bCs/>
                <w:color w:val="000000"/>
                <w:lang w:val="sr-Cyrl-CS" w:eastAsia="sr-Latn-CS"/>
              </w:rPr>
              <w:t>ва</w:t>
            </w:r>
            <w:r w:rsidR="008A0A3C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одељак Октобарска револуција</w:t>
            </w:r>
            <w:r w:rsidR="00464692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="008A0A3C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а један ученик </w:t>
            </w:r>
            <w:r w:rsidR="00464692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те групе </w:t>
            </w:r>
            <w:r w:rsidR="008A0A3C">
              <w:rPr>
                <w:rFonts w:ascii="Cambria" w:hAnsi="Cambria"/>
                <w:bCs/>
                <w:color w:val="000000"/>
                <w:lang w:val="sr-Cyrl-CS" w:eastAsia="sr-Latn-CS"/>
              </w:rPr>
              <w:t>испис</w:t>
            </w:r>
            <w:r w:rsidR="00464692">
              <w:rPr>
                <w:rFonts w:ascii="Cambria" w:hAnsi="Cambria"/>
                <w:bCs/>
                <w:color w:val="000000"/>
                <w:lang w:val="sr-Cyrl-CS" w:eastAsia="sr-Latn-CS"/>
              </w:rPr>
              <w:t>ује</w:t>
            </w:r>
            <w:r w:rsidR="008A0A3C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кључне тезе и тако редом</w:t>
            </w:r>
            <w:r w:rsidR="007667A8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док и четврта група не заврши.</w:t>
            </w:r>
          </w:p>
          <w:p w14:paraId="03143B65" w14:textId="22E62945" w:rsidR="00B27A76" w:rsidRPr="007667A8" w:rsidRDefault="00942437" w:rsidP="00D661EC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ACED2BD" w14:textId="7714AC2C" w:rsidR="007A0CDA" w:rsidRPr="00673AEE" w:rsidRDefault="007667A8" w:rsidP="00D661EC">
            <w:pPr>
              <w:spacing w:after="24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</w:t>
            </w:r>
            <w:r w:rsidR="00673AEE" w:rsidRPr="00673AEE">
              <w:rPr>
                <w:rFonts w:ascii="Cambria" w:hAnsi="Cambria"/>
                <w:lang w:val="sr-Cyrl-RS"/>
              </w:rPr>
              <w:t>ченици</w:t>
            </w:r>
            <w:r>
              <w:rPr>
                <w:rFonts w:ascii="Cambria" w:hAnsi="Cambria"/>
                <w:lang w:val="sr-Cyrl-RS"/>
              </w:rPr>
              <w:t xml:space="preserve"> усмено одговарају на</w:t>
            </w:r>
            <w:r w:rsidR="00673AEE" w:rsidRPr="00673AEE">
              <w:rPr>
                <w:rFonts w:ascii="Cambria" w:hAnsi="Cambria"/>
                <w:lang w:val="sr-Cyrl-RS"/>
              </w:rPr>
              <w:t xml:space="preserve"> питања </w:t>
            </w:r>
            <w:r>
              <w:rPr>
                <w:rFonts w:ascii="Cambria" w:hAnsi="Cambria"/>
                <w:lang w:val="sr-Cyrl-RS"/>
              </w:rPr>
              <w:t xml:space="preserve">и раде задатке </w:t>
            </w:r>
            <w:r w:rsidR="00673AEE" w:rsidRPr="00673AEE">
              <w:rPr>
                <w:rFonts w:ascii="Cambria" w:hAnsi="Cambria"/>
                <w:lang w:val="sr-Cyrl-RS"/>
              </w:rPr>
              <w:t xml:space="preserve">из одељка </w:t>
            </w:r>
            <w:r w:rsidR="00673AEE" w:rsidRPr="00BB4543">
              <w:rPr>
                <w:rFonts w:ascii="Cambria" w:hAnsi="Cambria"/>
                <w:b/>
                <w:bCs/>
                <w:i/>
                <w:iCs/>
                <w:lang w:val="sr-Cyrl-RS"/>
              </w:rPr>
              <w:t>Провери своје знање</w:t>
            </w:r>
            <w:r w:rsidR="00673AEE" w:rsidRPr="00673AEE">
              <w:rPr>
                <w:rFonts w:ascii="Cambria" w:hAnsi="Cambria"/>
                <w:lang w:val="sr-Cyrl-RS"/>
              </w:rPr>
              <w:t xml:space="preserve"> на </w:t>
            </w:r>
            <w:r w:rsidR="00673AEE" w:rsidRPr="00BB4543">
              <w:rPr>
                <w:rFonts w:ascii="Cambria" w:hAnsi="Cambria"/>
                <w:b/>
                <w:bCs/>
                <w:lang w:val="sr-Cyrl-RS"/>
              </w:rPr>
              <w:t xml:space="preserve">страни </w:t>
            </w:r>
            <w:r w:rsidR="004A4507" w:rsidRPr="00BB4543">
              <w:rPr>
                <w:rFonts w:ascii="Cambria" w:hAnsi="Cambria"/>
                <w:b/>
                <w:bCs/>
                <w:lang w:val="sr-Cyrl-RS"/>
              </w:rPr>
              <w:t>2</w:t>
            </w:r>
            <w:r w:rsidRPr="00BB4543">
              <w:rPr>
                <w:rFonts w:ascii="Cambria" w:hAnsi="Cambria"/>
                <w:b/>
                <w:bCs/>
                <w:lang w:val="sr-Cyrl-RS"/>
              </w:rPr>
              <w:t>8</w:t>
            </w:r>
            <w:r>
              <w:rPr>
                <w:rFonts w:ascii="Cambria" w:hAnsi="Cambria"/>
                <w:lang w:val="sr-Cyrl-RS"/>
              </w:rPr>
              <w:t xml:space="preserve"> уџбеника.</w:t>
            </w:r>
          </w:p>
          <w:p w14:paraId="0D90A545" w14:textId="060F0F69" w:rsidR="00673AEE" w:rsidRPr="008A2BED" w:rsidRDefault="00673AEE" w:rsidP="00942437">
            <w:pPr>
              <w:rPr>
                <w:rFonts w:ascii="Cambria" w:hAnsi="Cambria"/>
                <w:lang w:eastAsia="sr-Latn-CS"/>
              </w:rPr>
            </w:pPr>
          </w:p>
        </w:tc>
      </w:tr>
      <w:tr w:rsidR="00942437" w:rsidRPr="008A2BED" w14:paraId="5C0F97EB" w14:textId="77777777" w:rsidTr="005521B1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9D530E">
        <w:trPr>
          <w:trHeight w:val="1483"/>
          <w:jc w:val="center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9D530E">
        <w:trPr>
          <w:trHeight w:val="1547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9D530E">
        <w:trPr>
          <w:trHeight w:val="1684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0C3D682" w14:textId="65C72977" w:rsidR="00673AEE" w:rsidRDefault="00673AEE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48EB809" w14:textId="77777777" w:rsidR="00813F64" w:rsidRDefault="00813F64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sectPr w:rsidR="00813F64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EC01B56"/>
    <w:multiLevelType w:val="hybridMultilevel"/>
    <w:tmpl w:val="B4B04058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1114F"/>
    <w:multiLevelType w:val="hybridMultilevel"/>
    <w:tmpl w:val="4EA0D758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93928"/>
    <w:multiLevelType w:val="hybridMultilevel"/>
    <w:tmpl w:val="DAE4E46E"/>
    <w:lvl w:ilvl="0" w:tplc="79900C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961386A"/>
    <w:multiLevelType w:val="hybridMultilevel"/>
    <w:tmpl w:val="EABA96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C01EF3"/>
    <w:multiLevelType w:val="hybridMultilevel"/>
    <w:tmpl w:val="EBE413B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4C25F0"/>
    <w:multiLevelType w:val="hybridMultilevel"/>
    <w:tmpl w:val="5B58DB4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4F7D30"/>
    <w:multiLevelType w:val="hybridMultilevel"/>
    <w:tmpl w:val="F644536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81390C"/>
    <w:multiLevelType w:val="hybridMultilevel"/>
    <w:tmpl w:val="87D0AC0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3A50FC"/>
    <w:multiLevelType w:val="hybridMultilevel"/>
    <w:tmpl w:val="306AD2D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5C7193"/>
    <w:multiLevelType w:val="hybridMultilevel"/>
    <w:tmpl w:val="CFA46D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AA4B61"/>
    <w:multiLevelType w:val="hybridMultilevel"/>
    <w:tmpl w:val="0622A2D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A70617"/>
    <w:multiLevelType w:val="hybridMultilevel"/>
    <w:tmpl w:val="76E6D646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7"/>
  </w:num>
  <w:num w:numId="4">
    <w:abstractNumId w:val="10"/>
  </w:num>
  <w:num w:numId="5">
    <w:abstractNumId w:val="21"/>
  </w:num>
  <w:num w:numId="6">
    <w:abstractNumId w:val="14"/>
  </w:num>
  <w:num w:numId="7">
    <w:abstractNumId w:val="9"/>
  </w:num>
  <w:num w:numId="8">
    <w:abstractNumId w:val="18"/>
  </w:num>
  <w:num w:numId="9">
    <w:abstractNumId w:val="15"/>
  </w:num>
  <w:num w:numId="10">
    <w:abstractNumId w:val="3"/>
  </w:num>
  <w:num w:numId="11">
    <w:abstractNumId w:val="19"/>
  </w:num>
  <w:num w:numId="12">
    <w:abstractNumId w:val="13"/>
  </w:num>
  <w:num w:numId="13">
    <w:abstractNumId w:val="7"/>
  </w:num>
  <w:num w:numId="14">
    <w:abstractNumId w:val="16"/>
  </w:num>
  <w:num w:numId="15">
    <w:abstractNumId w:val="6"/>
  </w:num>
  <w:num w:numId="16">
    <w:abstractNumId w:val="20"/>
  </w:num>
  <w:num w:numId="17">
    <w:abstractNumId w:val="2"/>
  </w:num>
  <w:num w:numId="18">
    <w:abstractNumId w:val="8"/>
  </w:num>
  <w:num w:numId="19">
    <w:abstractNumId w:val="12"/>
  </w:num>
  <w:num w:numId="20">
    <w:abstractNumId w:val="4"/>
  </w:num>
  <w:num w:numId="21">
    <w:abstractNumId w:val="11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45745"/>
    <w:rsid w:val="00056F51"/>
    <w:rsid w:val="00057814"/>
    <w:rsid w:val="00063D8E"/>
    <w:rsid w:val="000707DD"/>
    <w:rsid w:val="00077DE1"/>
    <w:rsid w:val="000D6E35"/>
    <w:rsid w:val="000E49E6"/>
    <w:rsid w:val="000F4F3D"/>
    <w:rsid w:val="000F6517"/>
    <w:rsid w:val="00117824"/>
    <w:rsid w:val="001217F2"/>
    <w:rsid w:val="00132020"/>
    <w:rsid w:val="00162196"/>
    <w:rsid w:val="00167C0A"/>
    <w:rsid w:val="00170A11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5083B"/>
    <w:rsid w:val="00265BF5"/>
    <w:rsid w:val="00271038"/>
    <w:rsid w:val="002756B1"/>
    <w:rsid w:val="002875FC"/>
    <w:rsid w:val="00292953"/>
    <w:rsid w:val="002A0528"/>
    <w:rsid w:val="002C6E3D"/>
    <w:rsid w:val="002D4C0F"/>
    <w:rsid w:val="002E2A18"/>
    <w:rsid w:val="002E60E5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D79A6"/>
    <w:rsid w:val="003E1A6B"/>
    <w:rsid w:val="00405AB0"/>
    <w:rsid w:val="004212D5"/>
    <w:rsid w:val="00424891"/>
    <w:rsid w:val="00431085"/>
    <w:rsid w:val="00445C02"/>
    <w:rsid w:val="00464692"/>
    <w:rsid w:val="0046483B"/>
    <w:rsid w:val="004803B5"/>
    <w:rsid w:val="004835AB"/>
    <w:rsid w:val="00485AF6"/>
    <w:rsid w:val="00494765"/>
    <w:rsid w:val="004A16EB"/>
    <w:rsid w:val="004A1877"/>
    <w:rsid w:val="004A4507"/>
    <w:rsid w:val="004B642C"/>
    <w:rsid w:val="004D7CB6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71C47"/>
    <w:rsid w:val="005820B5"/>
    <w:rsid w:val="005A7D9D"/>
    <w:rsid w:val="005B58C3"/>
    <w:rsid w:val="005D5363"/>
    <w:rsid w:val="005E6163"/>
    <w:rsid w:val="005F28CF"/>
    <w:rsid w:val="005F533B"/>
    <w:rsid w:val="00617A40"/>
    <w:rsid w:val="00627A17"/>
    <w:rsid w:val="00652831"/>
    <w:rsid w:val="00656222"/>
    <w:rsid w:val="00671D5F"/>
    <w:rsid w:val="006720EF"/>
    <w:rsid w:val="00673AEE"/>
    <w:rsid w:val="00694769"/>
    <w:rsid w:val="006A0B0F"/>
    <w:rsid w:val="006C0E53"/>
    <w:rsid w:val="006D4A83"/>
    <w:rsid w:val="006E3084"/>
    <w:rsid w:val="006F22B7"/>
    <w:rsid w:val="006F4FE6"/>
    <w:rsid w:val="00705931"/>
    <w:rsid w:val="00714E67"/>
    <w:rsid w:val="00715061"/>
    <w:rsid w:val="00721D8A"/>
    <w:rsid w:val="00724C70"/>
    <w:rsid w:val="0074414C"/>
    <w:rsid w:val="007505CE"/>
    <w:rsid w:val="00750C16"/>
    <w:rsid w:val="007667A8"/>
    <w:rsid w:val="0077000C"/>
    <w:rsid w:val="00776E3D"/>
    <w:rsid w:val="00784701"/>
    <w:rsid w:val="00795437"/>
    <w:rsid w:val="00797E06"/>
    <w:rsid w:val="007A0CDA"/>
    <w:rsid w:val="007A2F06"/>
    <w:rsid w:val="007B68BD"/>
    <w:rsid w:val="007C5E7D"/>
    <w:rsid w:val="007C6049"/>
    <w:rsid w:val="007D1574"/>
    <w:rsid w:val="007D79F5"/>
    <w:rsid w:val="007E619C"/>
    <w:rsid w:val="007E6EC1"/>
    <w:rsid w:val="008026C8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602A2"/>
    <w:rsid w:val="00860FDD"/>
    <w:rsid w:val="00875750"/>
    <w:rsid w:val="008815AD"/>
    <w:rsid w:val="00883099"/>
    <w:rsid w:val="0088464C"/>
    <w:rsid w:val="008A0A3C"/>
    <w:rsid w:val="008A299B"/>
    <w:rsid w:val="008A2BED"/>
    <w:rsid w:val="008C5FE7"/>
    <w:rsid w:val="008F45ED"/>
    <w:rsid w:val="009005E5"/>
    <w:rsid w:val="009117C6"/>
    <w:rsid w:val="009135B5"/>
    <w:rsid w:val="00914F09"/>
    <w:rsid w:val="009209A1"/>
    <w:rsid w:val="00922104"/>
    <w:rsid w:val="009226BB"/>
    <w:rsid w:val="0093080E"/>
    <w:rsid w:val="00931687"/>
    <w:rsid w:val="0093191F"/>
    <w:rsid w:val="00942437"/>
    <w:rsid w:val="0094558B"/>
    <w:rsid w:val="00955AC9"/>
    <w:rsid w:val="00956B7B"/>
    <w:rsid w:val="00957915"/>
    <w:rsid w:val="00977B75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D530E"/>
    <w:rsid w:val="009F4284"/>
    <w:rsid w:val="00A00804"/>
    <w:rsid w:val="00A0325E"/>
    <w:rsid w:val="00A40CED"/>
    <w:rsid w:val="00A45390"/>
    <w:rsid w:val="00A51F7B"/>
    <w:rsid w:val="00A663E6"/>
    <w:rsid w:val="00A755C6"/>
    <w:rsid w:val="00A82D0C"/>
    <w:rsid w:val="00AA2D03"/>
    <w:rsid w:val="00AB191C"/>
    <w:rsid w:val="00AC2772"/>
    <w:rsid w:val="00AC5F2E"/>
    <w:rsid w:val="00AE224C"/>
    <w:rsid w:val="00B04B2E"/>
    <w:rsid w:val="00B04C0F"/>
    <w:rsid w:val="00B153AB"/>
    <w:rsid w:val="00B23EA5"/>
    <w:rsid w:val="00B27A76"/>
    <w:rsid w:val="00B375EA"/>
    <w:rsid w:val="00B50570"/>
    <w:rsid w:val="00B5081D"/>
    <w:rsid w:val="00B53F5A"/>
    <w:rsid w:val="00B54C02"/>
    <w:rsid w:val="00B55EFF"/>
    <w:rsid w:val="00B665D6"/>
    <w:rsid w:val="00B7691E"/>
    <w:rsid w:val="00B86426"/>
    <w:rsid w:val="00BA2B00"/>
    <w:rsid w:val="00BB2C8D"/>
    <w:rsid w:val="00BB37B2"/>
    <w:rsid w:val="00BB4543"/>
    <w:rsid w:val="00BC5B12"/>
    <w:rsid w:val="00BD3B39"/>
    <w:rsid w:val="00BD6149"/>
    <w:rsid w:val="00BE5EA2"/>
    <w:rsid w:val="00BE7C24"/>
    <w:rsid w:val="00BF1FD4"/>
    <w:rsid w:val="00C13E57"/>
    <w:rsid w:val="00C228F6"/>
    <w:rsid w:val="00C2530E"/>
    <w:rsid w:val="00C33A9D"/>
    <w:rsid w:val="00C42E89"/>
    <w:rsid w:val="00C6105F"/>
    <w:rsid w:val="00C72170"/>
    <w:rsid w:val="00C7626C"/>
    <w:rsid w:val="00C76BBE"/>
    <w:rsid w:val="00C824C2"/>
    <w:rsid w:val="00CA3AF3"/>
    <w:rsid w:val="00CA59BB"/>
    <w:rsid w:val="00CA6648"/>
    <w:rsid w:val="00CB1C9F"/>
    <w:rsid w:val="00CC18D3"/>
    <w:rsid w:val="00CD4214"/>
    <w:rsid w:val="00CD69DA"/>
    <w:rsid w:val="00D015CB"/>
    <w:rsid w:val="00D03E7C"/>
    <w:rsid w:val="00D14BEC"/>
    <w:rsid w:val="00D163D2"/>
    <w:rsid w:val="00D430BB"/>
    <w:rsid w:val="00D43D47"/>
    <w:rsid w:val="00D52F28"/>
    <w:rsid w:val="00D661EC"/>
    <w:rsid w:val="00D67A76"/>
    <w:rsid w:val="00D76057"/>
    <w:rsid w:val="00D82E40"/>
    <w:rsid w:val="00D8767A"/>
    <w:rsid w:val="00D96C55"/>
    <w:rsid w:val="00DA1223"/>
    <w:rsid w:val="00DB0C27"/>
    <w:rsid w:val="00DC4F4D"/>
    <w:rsid w:val="00DC660E"/>
    <w:rsid w:val="00E00D0C"/>
    <w:rsid w:val="00E01535"/>
    <w:rsid w:val="00E062DF"/>
    <w:rsid w:val="00E12FCC"/>
    <w:rsid w:val="00E20773"/>
    <w:rsid w:val="00E21535"/>
    <w:rsid w:val="00E251AC"/>
    <w:rsid w:val="00E2675E"/>
    <w:rsid w:val="00E43DAE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B0946"/>
    <w:rsid w:val="00EB4732"/>
    <w:rsid w:val="00EC1BF8"/>
    <w:rsid w:val="00ED292F"/>
    <w:rsid w:val="00EE43DE"/>
    <w:rsid w:val="00EF3935"/>
    <w:rsid w:val="00F00AFA"/>
    <w:rsid w:val="00F00CF9"/>
    <w:rsid w:val="00F06A74"/>
    <w:rsid w:val="00F1226F"/>
    <w:rsid w:val="00F6171E"/>
    <w:rsid w:val="00F6264D"/>
    <w:rsid w:val="00F740E1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02D3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</cp:revision>
  <dcterms:created xsi:type="dcterms:W3CDTF">2021-08-10T12:36:00Z</dcterms:created>
  <dcterms:modified xsi:type="dcterms:W3CDTF">2021-08-10T12:36:00Z</dcterms:modified>
</cp:coreProperties>
</file>